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 xml:space="preserve">LOUISIANA UNIFORM LOCAL SALES TAX BOARD </w:t>
      </w:r>
    </w:p>
    <w:p w:rsidR="0010210C" w:rsidRPr="0010210C" w:rsidRDefault="006073A6"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January 11, 2018</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rPr>
        <w:t>Regular Board Meeting</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its regular meeting at the LMA Building, 700 N </w:t>
      </w:r>
      <w:r w:rsidRPr="000808D1">
        <w:rPr>
          <w:rFonts w:ascii="Calibri" w:eastAsia="Times New Roman" w:hAnsi="Calibri" w:cs="Times New Roman"/>
          <w:color w:val="000000"/>
        </w:rPr>
        <w:t>10</w:t>
      </w:r>
      <w:r w:rsidR="001C65A3" w:rsidRPr="001C65A3">
        <w:rPr>
          <w:rFonts w:ascii="Calibri" w:eastAsia="Times New Roman" w:hAnsi="Calibri" w:cs="Times New Roman"/>
          <w:color w:val="000000"/>
          <w:vertAlign w:val="superscript"/>
        </w:rPr>
        <w:t>th</w:t>
      </w:r>
      <w:r w:rsidRPr="0010210C">
        <w:rPr>
          <w:rFonts w:ascii="Calibri" w:eastAsia="Times New Roman" w:hAnsi="Calibri" w:cs="Times New Roman"/>
          <w:color w:val="000000"/>
        </w:rPr>
        <w:t xml:space="preserve"> Street, Baton Rouge, LA 70802, on Thursday, </w:t>
      </w:r>
      <w:r w:rsidR="006073A6">
        <w:rPr>
          <w:rFonts w:ascii="Calibri" w:eastAsia="Times New Roman" w:hAnsi="Calibri" w:cs="Times New Roman"/>
          <w:color w:val="000000"/>
        </w:rPr>
        <w:t>January 11,</w:t>
      </w:r>
      <w:r w:rsidR="000808D1">
        <w:rPr>
          <w:rFonts w:ascii="Calibri" w:eastAsia="Times New Roman" w:hAnsi="Calibri" w:cs="Times New Roman"/>
          <w:color w:val="000000"/>
        </w:rPr>
        <w:t xml:space="preserve"> </w:t>
      </w:r>
      <w:r w:rsidR="006073A6">
        <w:rPr>
          <w:rFonts w:ascii="Calibri" w:eastAsia="Times New Roman" w:hAnsi="Calibri" w:cs="Times New Roman"/>
          <w:color w:val="000000"/>
        </w:rPr>
        <w:t>2018</w:t>
      </w:r>
      <w:r w:rsidRPr="0010210C">
        <w:rPr>
          <w:rFonts w:ascii="Calibri" w:eastAsia="Times New Roman" w:hAnsi="Calibri" w:cs="Times New Roman"/>
          <w:color w:val="000000"/>
        </w:rPr>
        <w:t xml:space="preserve"> at 10:00 am.  The following board members were in attendance:  Donna Andries, Tiffani Delapasse, Greg Ruppert, Amber Hymel, Karen White (proxy for John Gallagher), and Mark West (Proxy for Roland Dartez).  Absent:  Scott Richard</w:t>
      </w:r>
      <w:r w:rsidR="006073A6">
        <w:rPr>
          <w:rFonts w:ascii="Calibri" w:eastAsia="Times New Roman" w:hAnsi="Calibri" w:cs="Times New Roman"/>
          <w:color w:val="000000"/>
        </w:rPr>
        <w:t xml:space="preserve"> and Mike </w:t>
      </w:r>
      <w:r w:rsidR="000808D1">
        <w:rPr>
          <w:rFonts w:ascii="Calibri" w:eastAsia="Times New Roman" w:hAnsi="Calibri" w:cs="Times New Roman"/>
          <w:color w:val="000000"/>
        </w:rPr>
        <w:t>Ranatza</w:t>
      </w:r>
      <w:r w:rsidR="006073A6">
        <w:rPr>
          <w:rFonts w:ascii="Calibri" w:eastAsia="Times New Roman" w:hAnsi="Calibri" w:cs="Times New Roman"/>
          <w:color w:val="000000"/>
        </w:rPr>
        <w:t>.</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OLD BUSINESS:</w:t>
      </w:r>
    </w:p>
    <w:p w:rsidR="0010210C" w:rsidRPr="0010210C" w:rsidRDefault="0010210C" w:rsidP="0010210C">
      <w:pPr>
        <w:numPr>
          <w:ilvl w:val="0"/>
          <w:numId w:val="1"/>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Motion by</w:t>
      </w:r>
      <w:r w:rsidR="006073A6">
        <w:rPr>
          <w:rFonts w:ascii="Calibri" w:eastAsia="Times New Roman" w:hAnsi="Calibri" w:cs="Times New Roman"/>
          <w:color w:val="000000"/>
        </w:rPr>
        <w:t xml:space="preserve"> Karen White</w:t>
      </w:r>
      <w:r w:rsidRPr="0010210C">
        <w:rPr>
          <w:rFonts w:ascii="Calibri" w:eastAsia="Times New Roman" w:hAnsi="Calibri" w:cs="Times New Roman"/>
          <w:color w:val="000000"/>
        </w:rPr>
        <w:t xml:space="preserve">, seconded by </w:t>
      </w:r>
      <w:r w:rsidR="006073A6">
        <w:rPr>
          <w:rFonts w:ascii="Calibri" w:eastAsia="Times New Roman" w:hAnsi="Calibri" w:cs="Times New Roman"/>
          <w:color w:val="000000"/>
        </w:rPr>
        <w:t>Tiffani Delapasse</w:t>
      </w:r>
      <w:r w:rsidRPr="0010210C">
        <w:rPr>
          <w:rFonts w:ascii="Calibri" w:eastAsia="Times New Roman" w:hAnsi="Calibri" w:cs="Times New Roman"/>
          <w:color w:val="000000"/>
        </w:rPr>
        <w:t xml:space="preserve"> to approve the board minutes of the </w:t>
      </w:r>
      <w:r w:rsidR="006073A6">
        <w:rPr>
          <w:rFonts w:ascii="Calibri" w:eastAsia="Times New Roman" w:hAnsi="Calibri" w:cs="Times New Roman"/>
          <w:color w:val="000000"/>
        </w:rPr>
        <w:t xml:space="preserve">December 14, 2017 </w:t>
      </w:r>
      <w:proofErr w:type="gramStart"/>
      <w:r w:rsidR="006073A6">
        <w:rPr>
          <w:rFonts w:ascii="Calibri" w:eastAsia="Times New Roman" w:hAnsi="Calibri" w:cs="Times New Roman"/>
          <w:color w:val="000000"/>
        </w:rPr>
        <w:t>Regular</w:t>
      </w:r>
      <w:proofErr w:type="gramEnd"/>
      <w:r w:rsidRPr="0010210C">
        <w:rPr>
          <w:rFonts w:ascii="Calibri" w:eastAsia="Times New Roman" w:hAnsi="Calibri" w:cs="Times New Roman"/>
          <w:color w:val="000000"/>
        </w:rPr>
        <w:t xml:space="preserve"> Meeting.  Item unanimously passed.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6073A6"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u w:val="single"/>
        </w:rPr>
        <w:t>ANNOUNCEMENTS</w:t>
      </w:r>
      <w:r w:rsidR="0010210C" w:rsidRPr="0010210C">
        <w:rPr>
          <w:rFonts w:ascii="Calibri" w:eastAsia="Times New Roman" w:hAnsi="Calibri" w:cs="Times New Roman"/>
          <w:b/>
          <w:bCs/>
          <w:color w:val="000000"/>
          <w:u w:val="single"/>
        </w:rPr>
        <w:t>:</w:t>
      </w:r>
    </w:p>
    <w:p w:rsidR="0010210C" w:rsidRPr="006073A6" w:rsidRDefault="006073A6" w:rsidP="0010210C">
      <w:pPr>
        <w:numPr>
          <w:ilvl w:val="0"/>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Donna Andries presented the intended process schedule for the Board’s RFP for a Fiscal Agent.  The schedule is as follows:</w:t>
      </w:r>
    </w:p>
    <w:p w:rsidR="006073A6" w:rsidRPr="006073A6" w:rsidRDefault="006073A6" w:rsidP="006073A6">
      <w:pPr>
        <w:numPr>
          <w:ilvl w:val="1"/>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RFP Announcement:  January 2, 2018</w:t>
      </w:r>
    </w:p>
    <w:p w:rsidR="006073A6" w:rsidRPr="006073A6" w:rsidRDefault="006073A6" w:rsidP="006073A6">
      <w:pPr>
        <w:numPr>
          <w:ilvl w:val="1"/>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Questions Due: January 15, 2018</w:t>
      </w:r>
    </w:p>
    <w:p w:rsidR="006073A6" w:rsidRPr="006073A6" w:rsidRDefault="006073A6" w:rsidP="006073A6">
      <w:pPr>
        <w:numPr>
          <w:ilvl w:val="1"/>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Answer to Questions Posted:  January 22, 2018</w:t>
      </w:r>
    </w:p>
    <w:p w:rsidR="006073A6" w:rsidRPr="006073A6" w:rsidRDefault="006073A6" w:rsidP="006073A6">
      <w:pPr>
        <w:numPr>
          <w:ilvl w:val="1"/>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Proposal Submittal Deadline: February 5, 2018</w:t>
      </w:r>
    </w:p>
    <w:p w:rsidR="006073A6" w:rsidRPr="006073A6" w:rsidRDefault="006073A6" w:rsidP="006073A6">
      <w:pPr>
        <w:numPr>
          <w:ilvl w:val="1"/>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Award Notification: February 15, 2018</w:t>
      </w:r>
    </w:p>
    <w:p w:rsidR="006073A6" w:rsidRDefault="006073A6" w:rsidP="0010210C">
      <w:pPr>
        <w:spacing w:after="0" w:line="240" w:lineRule="auto"/>
        <w:rPr>
          <w:rFonts w:ascii="Calibri" w:eastAsia="Times New Roman" w:hAnsi="Calibri" w:cs="Times New Roman"/>
          <w:b/>
          <w:bCs/>
          <w:color w:val="000000"/>
          <w:u w:val="single"/>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NEW BUSINESS:</w:t>
      </w:r>
    </w:p>
    <w:p w:rsidR="006073A6" w:rsidRPr="006073A6" w:rsidRDefault="0010210C" w:rsidP="0010210C">
      <w:pPr>
        <w:numPr>
          <w:ilvl w:val="0"/>
          <w:numId w:val="6"/>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 xml:space="preserve">Motion by </w:t>
      </w:r>
      <w:r w:rsidR="006073A6">
        <w:rPr>
          <w:rFonts w:ascii="Calibri" w:eastAsia="Times New Roman" w:hAnsi="Calibri" w:cs="Times New Roman"/>
          <w:color w:val="000000"/>
        </w:rPr>
        <w:t>Greg Ruppert</w:t>
      </w:r>
      <w:r w:rsidRPr="0010210C">
        <w:rPr>
          <w:rFonts w:ascii="Calibri" w:eastAsia="Times New Roman" w:hAnsi="Calibri" w:cs="Times New Roman"/>
          <w:color w:val="000000"/>
        </w:rPr>
        <w:t xml:space="preserve">, seconded by Tiffani Delapasse to </w:t>
      </w:r>
      <w:r w:rsidR="006073A6">
        <w:rPr>
          <w:rFonts w:ascii="Calibri" w:eastAsia="Times New Roman" w:hAnsi="Calibri" w:cs="Times New Roman"/>
          <w:color w:val="000000"/>
        </w:rPr>
        <w:t xml:space="preserve">approve and send the opinion letters to the Attorney General.  The opinions being requested address how the Board shall proceed in regards to the Local Government Budget Act’s requirement to publish a budget, when the Board currently has no funding, how the Board should proceed in obtaining collected funds now that the TRO has expired, and finally the constitutionality of the avenues of collection of said funds based on the legislative bill approved.  </w:t>
      </w:r>
    </w:p>
    <w:p w:rsidR="006073A6" w:rsidRPr="006073A6" w:rsidRDefault="006073A6" w:rsidP="006073A6">
      <w:pPr>
        <w:numPr>
          <w:ilvl w:val="1"/>
          <w:numId w:val="6"/>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There was a question raised during the public comment period as to whether or not the Board should include in its request for an opinion on the constitutionality basis, further information or arguments in favor of our position.  However, it was determined by the Board that this would not be the platform to do so and the request shall stay as presented.</w:t>
      </w:r>
    </w:p>
    <w:p w:rsidR="006073A6" w:rsidRPr="006073A6" w:rsidRDefault="006073A6" w:rsidP="006073A6">
      <w:pPr>
        <w:numPr>
          <w:ilvl w:val="1"/>
          <w:numId w:val="6"/>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The motion was passed unanimously.</w:t>
      </w:r>
    </w:p>
    <w:p w:rsidR="0010210C" w:rsidRPr="006073A6" w:rsidRDefault="006073A6" w:rsidP="006073A6">
      <w:pPr>
        <w:numPr>
          <w:ilvl w:val="0"/>
          <w:numId w:val="6"/>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 xml:space="preserve">Motion to approve the Executive Director Job description as amended by Tiffani Delapasse and seconded by Karen White.  The Board unanimously passed.    </w:t>
      </w:r>
    </w:p>
    <w:p w:rsidR="0010210C" w:rsidRPr="006073A6" w:rsidRDefault="006073A6" w:rsidP="0010210C">
      <w:pPr>
        <w:numPr>
          <w:ilvl w:val="1"/>
          <w:numId w:val="6"/>
        </w:numPr>
        <w:spacing w:after="0" w:line="240" w:lineRule="auto"/>
        <w:textAlignment w:val="baseline"/>
        <w:rPr>
          <w:rFonts w:ascii="Times New Roman" w:eastAsia="Times New Roman" w:hAnsi="Times New Roman" w:cs="Times New Roman"/>
          <w:sz w:val="24"/>
          <w:szCs w:val="24"/>
        </w:rPr>
      </w:pPr>
      <w:r w:rsidRPr="006073A6">
        <w:rPr>
          <w:rFonts w:ascii="Calibri" w:eastAsia="Times New Roman" w:hAnsi="Calibri" w:cs="Times New Roman"/>
          <w:color w:val="000000"/>
        </w:rPr>
        <w:t xml:space="preserve">The description was amended to include </w:t>
      </w:r>
      <w:r w:rsidR="000808D1">
        <w:rPr>
          <w:rFonts w:ascii="Calibri" w:eastAsia="Times New Roman" w:hAnsi="Calibri" w:cs="Times New Roman"/>
          <w:color w:val="000000"/>
        </w:rPr>
        <w:t>“</w:t>
      </w:r>
      <w:r w:rsidRPr="006073A6">
        <w:rPr>
          <w:rFonts w:ascii="Calibri" w:eastAsia="Times New Roman" w:hAnsi="Calibri" w:cs="Times New Roman"/>
          <w:color w:val="000000"/>
        </w:rPr>
        <w:t>preferred</w:t>
      </w:r>
      <w:r w:rsidR="000808D1">
        <w:rPr>
          <w:rFonts w:ascii="Calibri" w:eastAsia="Times New Roman" w:hAnsi="Calibri" w:cs="Times New Roman"/>
          <w:color w:val="000000"/>
        </w:rPr>
        <w:t>”</w:t>
      </w:r>
      <w:r w:rsidRPr="006073A6">
        <w:rPr>
          <w:rFonts w:ascii="Calibri" w:eastAsia="Times New Roman" w:hAnsi="Calibri" w:cs="Times New Roman"/>
          <w:color w:val="000000"/>
        </w:rPr>
        <w:t xml:space="preserve"> after the amount of experience needed. </w:t>
      </w:r>
    </w:p>
    <w:p w:rsidR="006073A6" w:rsidRDefault="0010210C" w:rsidP="006073A6">
      <w:pPr>
        <w:numPr>
          <w:ilvl w:val="0"/>
          <w:numId w:val="7"/>
        </w:numPr>
        <w:spacing w:after="0" w:line="240" w:lineRule="auto"/>
        <w:textAlignment w:val="baseline"/>
        <w:rPr>
          <w:rFonts w:ascii="Noto Sans Symbols" w:eastAsia="Times New Roman" w:hAnsi="Noto Sans Symbols" w:cs="Times New Roman"/>
          <w:color w:val="000000"/>
        </w:rPr>
      </w:pPr>
      <w:r w:rsidRPr="0010210C">
        <w:rPr>
          <w:rFonts w:ascii="Calibri" w:eastAsia="Times New Roman" w:hAnsi="Calibri" w:cs="Times New Roman"/>
          <w:color w:val="000000"/>
        </w:rPr>
        <w:t>Motion</w:t>
      </w:r>
      <w:r w:rsidR="006073A6">
        <w:rPr>
          <w:rFonts w:ascii="Calibri" w:eastAsia="Times New Roman" w:hAnsi="Calibri" w:cs="Times New Roman"/>
          <w:color w:val="000000"/>
        </w:rPr>
        <w:t xml:space="preserve"> to</w:t>
      </w:r>
      <w:r w:rsidRPr="0010210C">
        <w:rPr>
          <w:rFonts w:ascii="Calibri" w:eastAsia="Times New Roman" w:hAnsi="Calibri" w:cs="Times New Roman"/>
          <w:color w:val="000000"/>
        </w:rPr>
        <w:t xml:space="preserve"> </w:t>
      </w:r>
      <w:r w:rsidR="006073A6">
        <w:rPr>
          <w:rFonts w:ascii="Calibri" w:eastAsia="Times New Roman" w:hAnsi="Calibri" w:cs="Times New Roman"/>
          <w:color w:val="000000"/>
        </w:rPr>
        <w:t>approve Logo A as the Board Logo by Karen White, seconded by Amber Hymel and unanimously passed.</w:t>
      </w:r>
    </w:p>
    <w:p w:rsidR="0010210C" w:rsidRPr="006073A6" w:rsidRDefault="006073A6" w:rsidP="006073A6">
      <w:pPr>
        <w:numPr>
          <w:ilvl w:val="1"/>
          <w:numId w:val="7"/>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Logo A</w:t>
      </w:r>
      <w:r w:rsidRPr="006073A6">
        <w:rPr>
          <w:rFonts w:ascii="Calibri" w:eastAsia="Times New Roman" w:hAnsi="Calibri" w:cs="Times New Roman"/>
          <w:color w:val="000000"/>
        </w:rPr>
        <w:t xml:space="preserve"> is </w:t>
      </w:r>
      <w:r>
        <w:rPr>
          <w:rFonts w:ascii="Calibri" w:eastAsia="Times New Roman" w:hAnsi="Calibri" w:cs="Times New Roman"/>
          <w:color w:val="000000"/>
        </w:rPr>
        <w:t xml:space="preserve">a </w:t>
      </w:r>
      <w:r w:rsidRPr="006073A6">
        <w:rPr>
          <w:rFonts w:ascii="Calibri" w:eastAsia="Times New Roman" w:hAnsi="Calibri" w:cs="Times New Roman"/>
          <w:color w:val="000000"/>
        </w:rPr>
        <w:t>depict</w:t>
      </w:r>
      <w:r>
        <w:rPr>
          <w:rFonts w:ascii="Calibri" w:eastAsia="Times New Roman" w:hAnsi="Calibri" w:cs="Times New Roman"/>
          <w:color w:val="000000"/>
        </w:rPr>
        <w:t>ion of</w:t>
      </w:r>
      <w:r w:rsidRPr="006073A6">
        <w:rPr>
          <w:rFonts w:ascii="Calibri" w:eastAsia="Times New Roman" w:hAnsi="Calibri" w:cs="Times New Roman"/>
          <w:color w:val="000000"/>
        </w:rPr>
        <w:t xml:space="preserve"> a pelican superimposed on the State of Louisiana with a fleur de lis on the upper right outer corner and Louisiana Uniform Local Sales Tax Board arching around the pictures, </w:t>
      </w:r>
    </w:p>
    <w:p w:rsidR="006073A6" w:rsidRDefault="006073A6" w:rsidP="006073A6">
      <w:pPr>
        <w:numPr>
          <w:ilvl w:val="1"/>
          <w:numId w:val="7"/>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A copy of the logo chosen, along with the other options given, will be made available with the Board files.</w:t>
      </w:r>
    </w:p>
    <w:p w:rsidR="006073A6" w:rsidRDefault="006073A6" w:rsidP="006073A6">
      <w:pPr>
        <w:numPr>
          <w:ilvl w:val="0"/>
          <w:numId w:val="7"/>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lastRenderedPageBreak/>
        <w:t>Motion to approve the Refund Request form by Karen White, seconded by Tiffany Delapasse and unanimously passed by the Board.</w:t>
      </w:r>
    </w:p>
    <w:p w:rsidR="006073A6" w:rsidRDefault="006073A6" w:rsidP="006073A6">
      <w:pPr>
        <w:numPr>
          <w:ilvl w:val="1"/>
          <w:numId w:val="7"/>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The request will be updated by changing the type from normal to bold in the section of the form that outlines the items needed to accompany any requests made by the taxpayer.</w:t>
      </w:r>
    </w:p>
    <w:p w:rsidR="006073A6" w:rsidRDefault="006073A6" w:rsidP="006073A6">
      <w:pPr>
        <w:numPr>
          <w:ilvl w:val="0"/>
          <w:numId w:val="7"/>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The Board decided to defer any votes in reference to accepting the Voluntary Disclosure Agreement form until more research can be gathered.</w:t>
      </w:r>
    </w:p>
    <w:p w:rsidR="006073A6" w:rsidRPr="006073A6" w:rsidRDefault="006073A6" w:rsidP="006073A6">
      <w:pPr>
        <w:numPr>
          <w:ilvl w:val="0"/>
          <w:numId w:val="7"/>
        </w:numPr>
        <w:spacing w:after="0" w:line="240" w:lineRule="auto"/>
        <w:textAlignment w:val="baseline"/>
        <w:rPr>
          <w:rFonts w:ascii="Noto Sans Symbols" w:eastAsia="Times New Roman" w:hAnsi="Noto Sans Symbols" w:cs="Times New Roman"/>
          <w:color w:val="000000"/>
        </w:rPr>
      </w:pPr>
      <w:r>
        <w:rPr>
          <w:rFonts w:ascii="Noto Sans Symbols" w:eastAsia="Times New Roman" w:hAnsi="Noto Sans Symbols" w:cs="Times New Roman"/>
          <w:color w:val="000000"/>
        </w:rPr>
        <w:t xml:space="preserve">Motion by Karen White, seconded by Tiffany Delapasse to apply for </w:t>
      </w:r>
      <w:r w:rsidR="000808D1">
        <w:rPr>
          <w:rFonts w:ascii="Noto Sans Symbols" w:eastAsia="Times New Roman" w:hAnsi="Noto Sans Symbols" w:cs="Times New Roman"/>
          <w:color w:val="000000"/>
        </w:rPr>
        <w:t>EIN #</w:t>
      </w:r>
      <w:r>
        <w:rPr>
          <w:rFonts w:ascii="Noto Sans Symbols" w:eastAsia="Times New Roman" w:hAnsi="Noto Sans Symbols" w:cs="Times New Roman"/>
          <w:color w:val="000000"/>
        </w:rPr>
        <w:t xml:space="preserve"> for the Board using the office address of Chairwoman Donna Andries.  The Board unanimously passed.</w:t>
      </w:r>
    </w:p>
    <w:p w:rsidR="0010210C" w:rsidRDefault="0010210C" w:rsidP="0010210C">
      <w:pPr>
        <w:spacing w:after="0" w:line="240" w:lineRule="auto"/>
        <w:rPr>
          <w:rFonts w:ascii="Calibri" w:eastAsia="Times New Roman" w:hAnsi="Calibri" w:cs="Times New Roman"/>
          <w:b/>
          <w:bCs/>
          <w:color w:val="000000"/>
          <w:u w:val="single"/>
        </w:rPr>
      </w:pPr>
    </w:p>
    <w:p w:rsidR="0010210C" w:rsidRDefault="0010210C" w:rsidP="0010210C">
      <w:pPr>
        <w:spacing w:after="0" w:line="240" w:lineRule="auto"/>
        <w:rPr>
          <w:rFonts w:ascii="Calibri" w:eastAsia="Times New Roman" w:hAnsi="Calibri" w:cs="Times New Roman"/>
          <w:b/>
          <w:bCs/>
          <w:color w:val="000000"/>
          <w:u w:val="single"/>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ITEMS NOT REQUIRING BOARD VOTE:</w:t>
      </w:r>
    </w:p>
    <w:p w:rsidR="0010210C" w:rsidRDefault="006073A6" w:rsidP="006073A6">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2018 Regular Meeting Schedule for the LULST Board is as follows:</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1/11/18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2/8/18</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3/15/18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4/12/18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5/10/18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6/14/18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7/12/18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8/9/18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9/6/18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10/11/18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11/8/18    @</w:t>
      </w:r>
      <w:r>
        <w:rPr>
          <w:rFonts w:ascii="Times New Roman" w:eastAsia="Times New Roman" w:hAnsi="Times New Roman" w:cs="Times New Roman"/>
          <w:sz w:val="24"/>
          <w:szCs w:val="24"/>
        </w:rPr>
        <w:tab/>
        <w:t>10:00AM</w:t>
      </w:r>
    </w:p>
    <w:p w:rsidR="006073A6" w:rsidRDefault="006073A6" w:rsidP="006073A6">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12/13/18  @</w:t>
      </w:r>
      <w:r>
        <w:rPr>
          <w:rFonts w:ascii="Times New Roman" w:eastAsia="Times New Roman" w:hAnsi="Times New Roman" w:cs="Times New Roman"/>
          <w:sz w:val="24"/>
          <w:szCs w:val="24"/>
        </w:rPr>
        <w:tab/>
        <w:t>10:00AM</w:t>
      </w:r>
    </w:p>
    <w:p w:rsidR="006073A6" w:rsidRDefault="006073A6" w:rsidP="006073A6">
      <w:pPr>
        <w:pStyle w:val="ListParagraph"/>
        <w:spacing w:after="0" w:line="240" w:lineRule="auto"/>
        <w:ind w:left="1440"/>
        <w:rPr>
          <w:rFonts w:ascii="Times New Roman" w:eastAsia="Times New Roman" w:hAnsi="Times New Roman" w:cs="Times New Roman"/>
          <w:sz w:val="24"/>
          <w:szCs w:val="24"/>
        </w:rPr>
      </w:pPr>
      <w:bookmarkStart w:id="0" w:name="_GoBack"/>
    </w:p>
    <w:bookmarkEnd w:id="0"/>
    <w:p w:rsidR="006073A6" w:rsidRDefault="006073A6" w:rsidP="006073A6">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Greg Ruppert informed the Board that our request for inclusion in the MERS retirement system will be handled by Representative Pearson, along with three other entities.</w:t>
      </w:r>
    </w:p>
    <w:p w:rsidR="006073A6" w:rsidRPr="006073A6" w:rsidRDefault="006073A6" w:rsidP="006073A6">
      <w:pPr>
        <w:pStyle w:val="ListParagraph"/>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EXECUTIVE SESSION:</w:t>
      </w:r>
    </w:p>
    <w:p w:rsidR="0010210C" w:rsidRPr="0010210C" w:rsidRDefault="006073A6" w:rsidP="0010210C">
      <w:pPr>
        <w:numPr>
          <w:ilvl w:val="0"/>
          <w:numId w:val="1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rPr>
        <w:t>There was no executive session.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proofErr w:type="gramStart"/>
      <w:r w:rsidRPr="0010210C">
        <w:rPr>
          <w:rFonts w:ascii="Calibri" w:eastAsia="Times New Roman" w:hAnsi="Calibri" w:cs="Times New Roman"/>
          <w:color w:val="000000"/>
        </w:rPr>
        <w:t xml:space="preserve">Motion to Adjourn by </w:t>
      </w:r>
      <w:r w:rsidR="006073A6">
        <w:rPr>
          <w:rFonts w:ascii="Calibri" w:eastAsia="Times New Roman" w:hAnsi="Calibri" w:cs="Times New Roman"/>
          <w:color w:val="000000"/>
        </w:rPr>
        <w:t>Karen White</w:t>
      </w:r>
      <w:r w:rsidRPr="0010210C">
        <w:rPr>
          <w:rFonts w:ascii="Calibri" w:eastAsia="Times New Roman" w:hAnsi="Calibri" w:cs="Times New Roman"/>
          <w:color w:val="000000"/>
        </w:rPr>
        <w:t xml:space="preserve">, seconded by </w:t>
      </w:r>
      <w:r w:rsidR="006073A6">
        <w:rPr>
          <w:rFonts w:ascii="Calibri" w:eastAsia="Times New Roman" w:hAnsi="Calibri" w:cs="Times New Roman"/>
          <w:color w:val="000000"/>
        </w:rPr>
        <w:t>Greg Ruppert</w:t>
      </w:r>
      <w:r w:rsidRPr="0010210C">
        <w:rPr>
          <w:rFonts w:ascii="Calibri" w:eastAsia="Times New Roman" w:hAnsi="Calibri" w:cs="Times New Roman"/>
          <w:color w:val="000000"/>
        </w:rPr>
        <w:t xml:space="preserve"> and unanimously passed by board.</w:t>
      </w:r>
      <w:proofErr w:type="gramEnd"/>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/s/   Greg Ruppert, Vice Chairperson</w:t>
      </w:r>
    </w:p>
    <w:p w:rsidR="006102FA" w:rsidRDefault="006102FA"/>
    <w:sectPr w:rsidR="006102FA" w:rsidSect="000C4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943F2"/>
    <w:multiLevelType w:val="hybridMultilevel"/>
    <w:tmpl w:val="C616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3"/>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6"/>
  </w:num>
  <w:num w:numId="8">
    <w:abstractNumId w:val="5"/>
  </w:num>
  <w:num w:numId="9">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9"/>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0210C"/>
    <w:rsid w:val="000808D1"/>
    <w:rsid w:val="000C473B"/>
    <w:rsid w:val="0010210C"/>
    <w:rsid w:val="001C65A3"/>
    <w:rsid w:val="0054074C"/>
    <w:rsid w:val="005E5990"/>
    <w:rsid w:val="006073A6"/>
    <w:rsid w:val="00610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6073A6"/>
    <w:pPr>
      <w:ind w:left="720"/>
      <w:contextualSpacing/>
    </w:pPr>
  </w:style>
  <w:style w:type="paragraph" w:styleId="BalloonText">
    <w:name w:val="Balloon Text"/>
    <w:basedOn w:val="Normal"/>
    <w:link w:val="BalloonTextChar"/>
    <w:uiPriority w:val="99"/>
    <w:semiHidden/>
    <w:unhideWhenUsed/>
    <w:rsid w:val="0008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6073A6"/>
    <w:pPr>
      <w:ind w:left="720"/>
      <w:contextualSpacing/>
    </w:pPr>
  </w:style>
</w:styles>
</file>

<file path=word/webSettings.xml><?xml version="1.0" encoding="utf-8"?>
<w:webSettings xmlns:r="http://schemas.openxmlformats.org/officeDocument/2006/relationships" xmlns:w="http://schemas.openxmlformats.org/wordprocessingml/2006/main">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Donna Andries</cp:lastModifiedBy>
  <cp:revision>2</cp:revision>
  <dcterms:created xsi:type="dcterms:W3CDTF">2018-02-08T22:22:00Z</dcterms:created>
  <dcterms:modified xsi:type="dcterms:W3CDTF">2018-02-08T22:22:00Z</dcterms:modified>
</cp:coreProperties>
</file>